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A51C7">
      <w:pPr>
        <w:pStyle w:val="3"/>
      </w:pPr>
      <w:bookmarkStart w:id="5" w:name="_GoBack"/>
      <w:bookmarkEnd w:id="5"/>
      <w:bookmarkStart w:id="0" w:name="_Toc8233"/>
      <w:bookmarkStart w:id="1" w:name="_Toc31354"/>
      <w:bookmarkStart w:id="2" w:name="_Toc4992"/>
      <w:bookmarkStart w:id="3" w:name="_Toc19541"/>
      <w:bookmarkStart w:id="4" w:name="_Hlk98774507"/>
    </w:p>
    <w:p w14:paraId="3C8FF9AE">
      <w:pPr>
        <w:pStyle w:val="2"/>
        <w:rPr>
          <w:highlight w:val="none"/>
        </w:rPr>
      </w:pPr>
    </w:p>
    <w:bookmarkEnd w:id="0"/>
    <w:bookmarkEnd w:id="1"/>
    <w:bookmarkEnd w:id="2"/>
    <w:bookmarkEnd w:id="3"/>
    <w:bookmarkEnd w:id="4"/>
    <w:tbl>
      <w:tblPr>
        <w:tblStyle w:val="32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highlight w:val="none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晨光新陂头奶牛场及平远基地2025年苔草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eastAsia="zh-CN"/>
              </w:rPr>
              <w:t>CGRYCGSQSP20250054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参加标段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  <w:highlight w:val="none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  <w:highlight w:val="none"/>
        </w:rPr>
        <w:t>DF</w:t>
      </w:r>
      <w:r>
        <w:rPr>
          <w:rFonts w:hint="eastAsia" w:ascii="宋体" w:hAnsi="宋体"/>
          <w:color w:val="000000"/>
          <w:szCs w:val="21"/>
          <w:highlight w:val="none"/>
        </w:rPr>
        <w:t>格式文档</w:t>
      </w:r>
      <w:r>
        <w:rPr>
          <w:rFonts w:ascii="宋体" w:hAnsi="宋体"/>
          <w:color w:val="000000"/>
          <w:szCs w:val="21"/>
          <w:highlight w:val="none"/>
        </w:rPr>
        <w:t>发送</w:t>
      </w:r>
      <w:r>
        <w:rPr>
          <w:rFonts w:hint="eastAsia" w:ascii="宋体" w:hAnsi="宋体"/>
          <w:color w:val="000000"/>
          <w:szCs w:val="21"/>
          <w:highlight w:val="none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  <w:highlight w:val="none"/>
        </w:rPr>
        <w:t>资质要求：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  <w:highlight w:val="none"/>
        </w:rPr>
        <w:t>提供有效的营业执照复印件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；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  <w:highlight w:val="none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法定代表人或授权委托人签字</w:t>
      </w:r>
      <w:r>
        <w:rPr>
          <w:rFonts w:ascii="宋体" w:hAnsi="宋体"/>
          <w:sz w:val="24"/>
          <w:highlight w:val="none"/>
        </w:rPr>
        <w:t>:</w:t>
      </w:r>
    </w:p>
    <w:p w14:paraId="2F618457">
      <w:pPr>
        <w:spacing w:line="360" w:lineRule="auto"/>
        <w:ind w:left="8820" w:leftChars="4200"/>
        <w:rPr>
          <w:color w:val="000000"/>
          <w:highlight w:val="none"/>
        </w:rPr>
      </w:pPr>
      <w:r>
        <w:rPr>
          <w:rFonts w:hint="eastAsia"/>
          <w:color w:val="000000"/>
          <w:sz w:val="24"/>
          <w:highlight w:val="none"/>
        </w:rPr>
        <w:t>日</w:t>
      </w:r>
      <w:r>
        <w:rPr>
          <w:color w:val="000000"/>
          <w:sz w:val="24"/>
          <w:highlight w:val="none"/>
        </w:rPr>
        <w:t xml:space="preserve">  </w:t>
      </w:r>
      <w:r>
        <w:rPr>
          <w:rFonts w:hint="eastAsia"/>
          <w:color w:val="000000"/>
          <w:sz w:val="24"/>
          <w:highlight w:val="none"/>
        </w:rPr>
        <w:t>期：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年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月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日</w:t>
      </w:r>
    </w:p>
    <w:p w14:paraId="4B1EC756">
      <w:pPr>
        <w:pStyle w:val="2"/>
        <w:rPr>
          <w:highlight w:val="none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7B59D7"/>
    <w:rsid w:val="018E5645"/>
    <w:rsid w:val="01F2491C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93309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3323F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2E5427D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9F785C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61172B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270D3"/>
    <w:rsid w:val="278A7A2D"/>
    <w:rsid w:val="279024E2"/>
    <w:rsid w:val="27981F14"/>
    <w:rsid w:val="27BF5447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1F6432"/>
    <w:rsid w:val="2B520F9A"/>
    <w:rsid w:val="2B7C2E33"/>
    <w:rsid w:val="2B893586"/>
    <w:rsid w:val="2B942EC7"/>
    <w:rsid w:val="2B980927"/>
    <w:rsid w:val="2BB5019E"/>
    <w:rsid w:val="2BB75816"/>
    <w:rsid w:val="2BC019E8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A41A99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BA2093"/>
    <w:rsid w:val="36D75D84"/>
    <w:rsid w:val="36E2712F"/>
    <w:rsid w:val="36E92171"/>
    <w:rsid w:val="36EC35E8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23192B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197DA5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262C12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3C311D2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592FDD"/>
    <w:rsid w:val="48657C27"/>
    <w:rsid w:val="4874328D"/>
    <w:rsid w:val="487E6F6F"/>
    <w:rsid w:val="4893117D"/>
    <w:rsid w:val="48957851"/>
    <w:rsid w:val="48AE7CB3"/>
    <w:rsid w:val="48DB65B4"/>
    <w:rsid w:val="48DF19C3"/>
    <w:rsid w:val="48EC5AF0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3E40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4B6218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70054B"/>
    <w:rsid w:val="549D1EC6"/>
    <w:rsid w:val="54AA02B2"/>
    <w:rsid w:val="54C3024D"/>
    <w:rsid w:val="54DF522A"/>
    <w:rsid w:val="5500000E"/>
    <w:rsid w:val="55055F3B"/>
    <w:rsid w:val="5512783C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DB1C41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393741"/>
    <w:rsid w:val="5DFA1914"/>
    <w:rsid w:val="5DFA62AF"/>
    <w:rsid w:val="5E047ECD"/>
    <w:rsid w:val="5E1F3063"/>
    <w:rsid w:val="5E322078"/>
    <w:rsid w:val="5E3B6E54"/>
    <w:rsid w:val="5E5448C2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4E45213"/>
    <w:rsid w:val="652224C3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054ADC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3C60F3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D56686"/>
    <w:rsid w:val="6FE82D50"/>
    <w:rsid w:val="6FEF5FC1"/>
    <w:rsid w:val="7020576D"/>
    <w:rsid w:val="70325411"/>
    <w:rsid w:val="704275F3"/>
    <w:rsid w:val="70553025"/>
    <w:rsid w:val="707632C6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3E5C13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CA754A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5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6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7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57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9">
    <w:name w:val="toc 7"/>
    <w:basedOn w:val="1"/>
    <w:next w:val="1"/>
    <w:qFormat/>
    <w:uiPriority w:val="39"/>
    <w:pPr>
      <w:ind w:left="1200" w:leftChars="1200"/>
    </w:pPr>
  </w:style>
  <w:style w:type="paragraph" w:styleId="10">
    <w:name w:val="Normal Indent"/>
    <w:basedOn w:val="1"/>
    <w:link w:val="90"/>
    <w:qFormat/>
    <w:uiPriority w:val="0"/>
    <w:pPr>
      <w:ind w:firstLine="420"/>
    </w:pPr>
  </w:style>
  <w:style w:type="paragraph" w:styleId="11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2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3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2"/>
    <w:next w:val="12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3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2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5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6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10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8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1991</Words>
  <Characters>2353</Characters>
  <Lines>126</Lines>
  <Paragraphs>35</Paragraphs>
  <TotalTime>0</TotalTime>
  <ScaleCrop>false</ScaleCrop>
  <LinksUpToDate>false</LinksUpToDate>
  <CharactersWithSpaces>5806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杨燕</cp:lastModifiedBy>
  <cp:lastPrinted>2022-09-16T02:31:00Z</cp:lastPrinted>
  <dcterms:modified xsi:type="dcterms:W3CDTF">2025-03-27T01:24:41Z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