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7181">
      <w:pPr>
        <w:spacing w:line="243" w:lineRule="auto"/>
        <w:rPr>
          <w:rFonts w:ascii="Arial"/>
          <w:sz w:val="21"/>
        </w:rPr>
      </w:pPr>
    </w:p>
    <w:p w14:paraId="4045CA39">
      <w:pPr>
        <w:spacing w:line="244" w:lineRule="auto"/>
        <w:rPr>
          <w:rFonts w:ascii="Arial"/>
          <w:sz w:val="21"/>
        </w:rPr>
      </w:pPr>
    </w:p>
    <w:p w14:paraId="14DBDBD6">
      <w:pPr>
        <w:spacing w:before="101" w:line="224" w:lineRule="auto"/>
        <w:ind w:left="577"/>
        <w:rPr>
          <w:rFonts w:ascii="黑体" w:hAnsi="黑体" w:eastAsia="黑体" w:cs="黑体"/>
          <w:sz w:val="31"/>
          <w:szCs w:val="31"/>
        </w:rPr>
      </w:pPr>
      <w:bookmarkStart w:id="0" w:name="bookmark45"/>
      <w:bookmarkEnd w:id="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0AA0AAC">
      <w:pPr>
        <w:spacing w:line="281" w:lineRule="auto"/>
        <w:rPr>
          <w:rFonts w:ascii="Arial"/>
          <w:sz w:val="21"/>
        </w:rPr>
      </w:pPr>
    </w:p>
    <w:p w14:paraId="6018C885">
      <w:pPr>
        <w:spacing w:line="282" w:lineRule="auto"/>
        <w:rPr>
          <w:rFonts w:ascii="Arial"/>
          <w:sz w:val="21"/>
        </w:rPr>
      </w:pPr>
    </w:p>
    <w:p w14:paraId="554191D2">
      <w:pPr>
        <w:pStyle w:val="2"/>
        <w:spacing w:before="117" w:line="220" w:lineRule="auto"/>
        <w:ind w:left="6328"/>
        <w:outlineLvl w:val="1"/>
        <w:rPr>
          <w:sz w:val="36"/>
          <w:szCs w:val="36"/>
        </w:rPr>
      </w:pPr>
      <w:bookmarkStart w:id="1" w:name="bookmark44"/>
      <w:bookmarkEnd w:id="1"/>
      <w:r>
        <w:rPr>
          <w:b/>
          <w:bCs/>
          <w:spacing w:val="-6"/>
          <w:sz w:val="36"/>
          <w:szCs w:val="36"/>
        </w:rPr>
        <w:t>投标确认报名表</w:t>
      </w:r>
    </w:p>
    <w:p w14:paraId="6DFC2B1E">
      <w:pPr>
        <w:pStyle w:val="2"/>
        <w:spacing w:before="198" w:line="323" w:lineRule="auto"/>
        <w:ind w:left="618" w:right="7198"/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项目名称：甘肃晨光前进牧业有限公司玉米粉</w:t>
      </w:r>
      <w:r>
        <w:rPr>
          <w:spacing w:val="-26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4</w:t>
      </w:r>
      <w:r>
        <w:rPr>
          <w:b/>
          <w:bCs/>
          <w:spacing w:val="-4"/>
          <w:sz w:val="24"/>
          <w:szCs w:val="24"/>
        </w:rPr>
        <w:t>00</w:t>
      </w:r>
      <w:r>
        <w:rPr>
          <w:spacing w:val="-37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吨采购项目</w:t>
      </w:r>
      <w:r>
        <w:rPr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项目编号：</w:t>
      </w:r>
      <w:r>
        <w:rPr>
          <w:b/>
          <w:bCs/>
          <w:spacing w:val="-4"/>
          <w:sz w:val="24"/>
          <w:szCs w:val="24"/>
        </w:rPr>
        <w:t>JT000020250512002</w:t>
      </w:r>
    </w:p>
    <w:tbl>
      <w:tblPr>
        <w:tblStyle w:val="5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60803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C829741">
            <w:pPr>
              <w:spacing w:line="291" w:lineRule="auto"/>
              <w:rPr>
                <w:rFonts w:ascii="Arial"/>
                <w:sz w:val="21"/>
              </w:rPr>
            </w:pPr>
          </w:p>
          <w:p w14:paraId="55BA60BD">
            <w:pPr>
              <w:spacing w:before="78" w:line="221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51E75A20">
            <w:pPr>
              <w:spacing w:line="291" w:lineRule="auto"/>
              <w:rPr>
                <w:rFonts w:ascii="Arial"/>
                <w:sz w:val="21"/>
              </w:rPr>
            </w:pPr>
          </w:p>
          <w:p w14:paraId="0A0F5374">
            <w:pPr>
              <w:spacing w:before="78" w:line="220" w:lineRule="auto"/>
              <w:ind w:left="10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59C5C3AC">
            <w:pPr>
              <w:spacing w:line="291" w:lineRule="auto"/>
              <w:rPr>
                <w:rFonts w:ascii="Arial"/>
                <w:sz w:val="21"/>
              </w:rPr>
            </w:pPr>
          </w:p>
          <w:p w14:paraId="74603DFA">
            <w:pPr>
              <w:spacing w:before="78" w:line="222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联系人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155AE177">
            <w:pPr>
              <w:spacing w:line="291" w:lineRule="auto"/>
              <w:rPr>
                <w:rFonts w:ascii="Arial"/>
                <w:sz w:val="21"/>
              </w:rPr>
            </w:pPr>
          </w:p>
          <w:p w14:paraId="23758D2E">
            <w:pPr>
              <w:spacing w:before="78" w:line="222" w:lineRule="auto"/>
              <w:ind w:left="6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2B291572">
            <w:pPr>
              <w:spacing w:line="291" w:lineRule="auto"/>
              <w:rPr>
                <w:rFonts w:ascii="Arial"/>
                <w:sz w:val="21"/>
              </w:rPr>
            </w:pPr>
          </w:p>
          <w:p w14:paraId="55548EAF">
            <w:pPr>
              <w:spacing w:before="78" w:line="220" w:lineRule="auto"/>
              <w:ind w:left="7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555E5976">
            <w:pPr>
              <w:spacing w:line="291" w:lineRule="auto"/>
              <w:rPr>
                <w:rFonts w:ascii="Arial"/>
                <w:sz w:val="21"/>
              </w:rPr>
            </w:pPr>
          </w:p>
          <w:p w14:paraId="6C6318E9">
            <w:pPr>
              <w:spacing w:before="78" w:line="220" w:lineRule="auto"/>
              <w:ind w:left="10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2FD024E7">
            <w:pPr>
              <w:spacing w:line="290" w:lineRule="auto"/>
              <w:rPr>
                <w:rFonts w:ascii="Arial"/>
                <w:sz w:val="21"/>
              </w:rPr>
            </w:pPr>
          </w:p>
          <w:p w14:paraId="58509A73">
            <w:pPr>
              <w:spacing w:before="78" w:line="220" w:lineRule="auto"/>
              <w:ind w:left="7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1545A2B">
            <w:pPr>
              <w:spacing w:line="291" w:lineRule="auto"/>
              <w:rPr>
                <w:rFonts w:ascii="Arial"/>
                <w:sz w:val="21"/>
              </w:rPr>
            </w:pPr>
          </w:p>
          <w:p w14:paraId="6F6AD0EF">
            <w:pPr>
              <w:spacing w:before="78" w:line="221" w:lineRule="auto"/>
              <w:ind w:left="6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2413D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D39FCBB">
            <w:pPr>
              <w:spacing w:line="261" w:lineRule="auto"/>
              <w:rPr>
                <w:rFonts w:ascii="Arial"/>
                <w:sz w:val="21"/>
              </w:rPr>
            </w:pPr>
          </w:p>
          <w:p w14:paraId="6C0925BD">
            <w:pPr>
              <w:spacing w:before="91" w:line="182" w:lineRule="auto"/>
              <w:ind w:right="38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22790C7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1A79A9A5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09434B10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4809F2F6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7AD58064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7E0F4F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1CCCC29">
            <w:pPr>
              <w:rPr>
                <w:rFonts w:ascii="Arial"/>
                <w:sz w:val="21"/>
              </w:rPr>
            </w:pPr>
          </w:p>
        </w:tc>
      </w:tr>
    </w:tbl>
    <w:p w14:paraId="4FA68653">
      <w:pPr>
        <w:pStyle w:val="2"/>
        <w:spacing w:before="38" w:line="214" w:lineRule="auto"/>
        <w:ind w:left="41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2A6406A2">
      <w:pPr>
        <w:spacing w:line="259" w:lineRule="auto"/>
        <w:rPr>
          <w:rFonts w:ascii="Arial"/>
          <w:sz w:val="21"/>
        </w:rPr>
      </w:pPr>
    </w:p>
    <w:p w14:paraId="44DBF783">
      <w:pPr>
        <w:spacing w:line="260" w:lineRule="auto"/>
        <w:rPr>
          <w:rFonts w:ascii="Arial"/>
          <w:sz w:val="21"/>
        </w:rPr>
      </w:pPr>
    </w:p>
    <w:p w14:paraId="02C5F883">
      <w:pPr>
        <w:spacing w:line="260" w:lineRule="auto"/>
        <w:rPr>
          <w:rFonts w:ascii="Arial"/>
          <w:sz w:val="21"/>
        </w:rPr>
      </w:pPr>
    </w:p>
    <w:p w14:paraId="7DFFA85D">
      <w:pPr>
        <w:spacing w:line="260" w:lineRule="auto"/>
        <w:rPr>
          <w:rFonts w:ascii="Arial"/>
          <w:sz w:val="21"/>
        </w:rPr>
      </w:pPr>
    </w:p>
    <w:p w14:paraId="5A1033A5">
      <w:pPr>
        <w:pStyle w:val="2"/>
        <w:spacing w:before="79" w:line="345" w:lineRule="auto"/>
        <w:ind w:left="9235" w:right="2143"/>
        <w:rPr>
          <w:spacing w:val="1"/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</w:p>
    <w:p w14:paraId="23EC488C">
      <w:pPr>
        <w:pStyle w:val="2"/>
        <w:spacing w:before="79" w:line="345" w:lineRule="auto"/>
        <w:ind w:left="9235" w:right="2143"/>
        <w:rPr>
          <w:sz w:val="24"/>
          <w:szCs w:val="24"/>
        </w:rPr>
      </w:pPr>
      <w:bookmarkStart w:id="2" w:name="_GoBack"/>
      <w:bookmarkEnd w:id="2"/>
      <w:r>
        <w:rPr>
          <w:spacing w:val="-11"/>
          <w:sz w:val="24"/>
          <w:szCs w:val="24"/>
        </w:rPr>
        <w:t>单位地址：</w:t>
      </w:r>
    </w:p>
    <w:p w14:paraId="3705CF11">
      <w:pPr>
        <w:pStyle w:val="2"/>
        <w:spacing w:before="36" w:line="220" w:lineRule="auto"/>
        <w:ind w:left="9275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13D6F608"/>
    <w:p w14:paraId="2FBCC58A"/>
    <w:sectPr>
      <w:footerReference r:id="rId5" w:type="default"/>
      <w:pgSz w:w="16839" w:h="11907"/>
      <w:pgMar w:top="1012" w:right="888" w:bottom="711" w:left="1516" w:header="0" w:footer="4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DFDEC">
    <w:pPr>
      <w:pStyle w:val="2"/>
      <w:spacing w:line="209" w:lineRule="auto"/>
      <w:ind w:left="6142"/>
      <w:rPr>
        <w:sz w:val="18"/>
        <w:szCs w:val="18"/>
      </w:rPr>
    </w:pPr>
    <w:r>
      <w:rPr>
        <w:spacing w:val="-6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  <w:r>
      <w:rPr>
        <w:spacing w:val="8"/>
        <w:sz w:val="18"/>
        <w:szCs w:val="18"/>
      </w:rPr>
      <w:t xml:space="preserve"> </w:t>
    </w:r>
    <w:r>
      <w:rPr>
        <w:spacing w:val="-6"/>
        <w:sz w:val="18"/>
        <w:szCs w:val="18"/>
      </w:rPr>
      <w:t>共</w:t>
    </w:r>
    <w:r>
      <w:rPr>
        <w:spacing w:val="9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F2A11"/>
    <w:rsid w:val="05FF2A11"/>
    <w:rsid w:val="5DBD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2025-05-19T00:52:00Z</dcterms:created>
  <dc:creator>陈学烨</dc:creator>
  <cp:lastModifiedBy>陈学烨</cp:lastModifiedBy>
  <dcterms:modified xsi:type="dcterms:W3CDTF">2025-05-19T00:53:25Z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FBDC353D027B4D72B3BBDC40E390B6FB_11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